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DB" w:rsidRDefault="00824EDB" w:rsidP="00824EDB">
      <w:pPr>
        <w:suppressAutoHyphens/>
        <w:autoSpaceDE w:val="0"/>
        <w:ind w:firstLine="540"/>
        <w:jc w:val="both"/>
      </w:pPr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333375" cy="476250"/>
            <wp:effectExtent l="0" t="0" r="9525" b="0"/>
            <wp:docPr id="1" name="Рисунок 1" descr="https://images.vector-images.com/62/krutoyar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images.vector-images.com/62/krutoyarskoe_selo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АДМИНИСТРАЦИЯ   </w:t>
      </w:r>
      <w:proofErr w:type="gramStart"/>
      <w:r>
        <w:rPr>
          <w:b/>
          <w:bCs/>
          <w:sz w:val="28"/>
          <w:szCs w:val="28"/>
          <w:lang w:eastAsia="en-US"/>
        </w:rPr>
        <w:t>МУНИЦИПАЛЬНОГО  ОБРАЗОВАНИЯ</w:t>
      </w:r>
      <w:proofErr w:type="gramEnd"/>
      <w:r>
        <w:rPr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–</w:t>
      </w:r>
    </w:p>
    <w:p w:rsidR="00824EDB" w:rsidRDefault="00824EDB" w:rsidP="00824EDB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КРУТОЯРСКОЕ СЕЛЬСКОЕ ПОСЕЛЕНИЕ</w:t>
      </w:r>
      <w:r>
        <w:rPr>
          <w:b/>
          <w:bCs/>
          <w:sz w:val="28"/>
          <w:szCs w:val="28"/>
          <w:lang w:eastAsia="en-US"/>
        </w:rPr>
        <w:br/>
        <w:t>КАСИМОВСКОГО МУНИЦИПАЛЬНОГО РАЙОНА</w:t>
      </w:r>
      <w:r>
        <w:rPr>
          <w:b/>
          <w:bCs/>
          <w:sz w:val="28"/>
          <w:szCs w:val="28"/>
          <w:lang w:eastAsia="en-US"/>
        </w:rPr>
        <w:br/>
        <w:t>РЯЗАНСКОЙ ОБЛАСТИ</w:t>
      </w:r>
    </w:p>
    <w:p w:rsidR="00824EDB" w:rsidRDefault="00824EDB" w:rsidP="00824EDB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24EDB" w:rsidRDefault="00824EDB" w:rsidP="00824EDB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ПОСТАНОВЛЕНИЕ</w:t>
      </w:r>
    </w:p>
    <w:p w:rsidR="00824EDB" w:rsidRDefault="00824EDB" w:rsidP="00824EDB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824EDB" w:rsidRDefault="00824EDB" w:rsidP="00824EDB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17 сентября 2024 года                                                                                № 56</w:t>
      </w:r>
    </w:p>
    <w:p w:rsidR="00824EDB" w:rsidRDefault="00824EDB" w:rsidP="00824EDB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поселок Крутоярский</w:t>
      </w:r>
    </w:p>
    <w:p w:rsidR="00824EDB" w:rsidRDefault="00824EDB" w:rsidP="00824EDB">
      <w:pPr>
        <w:pStyle w:val="Default"/>
        <w:rPr>
          <w:sz w:val="28"/>
          <w:szCs w:val="28"/>
        </w:rPr>
      </w:pPr>
    </w:p>
    <w:p w:rsidR="00824EDB" w:rsidRDefault="00824EDB" w:rsidP="00824EDB">
      <w:pPr>
        <w:jc w:val="center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 О включении муниципального </w:t>
      </w:r>
      <w:proofErr w:type="gramStart"/>
      <w:r>
        <w:rPr>
          <w:sz w:val="28"/>
          <w:szCs w:val="28"/>
        </w:rPr>
        <w:t>имущества  в</w:t>
      </w:r>
      <w:proofErr w:type="gramEnd"/>
      <w:r>
        <w:rPr>
          <w:sz w:val="28"/>
          <w:szCs w:val="28"/>
        </w:rPr>
        <w:t xml:space="preserve"> состав  имущества муниципальной казны </w:t>
      </w:r>
      <w:r>
        <w:rPr>
          <w:color w:val="000000"/>
          <w:spacing w:val="5"/>
          <w:sz w:val="28"/>
          <w:szCs w:val="28"/>
        </w:rPr>
        <w:t xml:space="preserve">Крутоярского  сельского поселения                    </w:t>
      </w:r>
      <w:r>
        <w:rPr>
          <w:sz w:val="28"/>
          <w:szCs w:val="28"/>
        </w:rPr>
        <w:t>Касимовского муниципального района Рязанской области</w:t>
      </w:r>
    </w:p>
    <w:p w:rsidR="00824EDB" w:rsidRDefault="00824EDB" w:rsidP="00824EDB">
      <w:pPr>
        <w:jc w:val="center"/>
        <w:rPr>
          <w:color w:val="000000"/>
          <w:spacing w:val="5"/>
          <w:sz w:val="28"/>
          <w:szCs w:val="28"/>
        </w:rPr>
      </w:pPr>
    </w:p>
    <w:p w:rsidR="00824EDB" w:rsidRDefault="00824EDB" w:rsidP="00824EDB">
      <w:pPr>
        <w:jc w:val="both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Р</w:t>
      </w:r>
      <w:r>
        <w:rPr>
          <w:sz w:val="28"/>
          <w:szCs w:val="28"/>
        </w:rPr>
        <w:t>уководствуясь ст. 215 Гражданского кодекса Российской Федерации,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– </w:t>
      </w:r>
      <w:proofErr w:type="spellStart"/>
      <w:r>
        <w:rPr>
          <w:sz w:val="28"/>
          <w:szCs w:val="28"/>
        </w:rPr>
        <w:t>Крутоярское</w:t>
      </w:r>
      <w:proofErr w:type="spellEnd"/>
      <w:r>
        <w:rPr>
          <w:sz w:val="28"/>
          <w:szCs w:val="28"/>
        </w:rPr>
        <w:t xml:space="preserve"> сельское поселение, администрация Крутоярского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 о с т а н о в л я е т:</w:t>
      </w:r>
    </w:p>
    <w:p w:rsidR="00824EDB" w:rsidRDefault="00824EDB" w:rsidP="00824EDB">
      <w:pPr>
        <w:jc w:val="both"/>
        <w:rPr>
          <w:b/>
          <w:sz w:val="28"/>
          <w:szCs w:val="28"/>
        </w:rPr>
      </w:pPr>
    </w:p>
    <w:p w:rsidR="00824EDB" w:rsidRDefault="00824EDB" w:rsidP="00824EDB">
      <w:pPr>
        <w:pStyle w:val="ConsPlusNormal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Включить объект имущества – земельный участок в состав имущества муниципальной казны </w:t>
      </w:r>
      <w:proofErr w:type="gramStart"/>
      <w:r>
        <w:rPr>
          <w:color w:val="000000"/>
          <w:spacing w:val="5"/>
          <w:szCs w:val="28"/>
        </w:rPr>
        <w:t>Крутоярского  сельского</w:t>
      </w:r>
      <w:proofErr w:type="gramEnd"/>
      <w:r>
        <w:rPr>
          <w:color w:val="000000"/>
          <w:spacing w:val="5"/>
          <w:szCs w:val="28"/>
        </w:rPr>
        <w:t xml:space="preserve"> поселения </w:t>
      </w:r>
      <w:r>
        <w:rPr>
          <w:szCs w:val="28"/>
        </w:rPr>
        <w:t>Касимовского муниципального района Рязанской области согласно приложению к настоящему постановлению.</w:t>
      </w:r>
    </w:p>
    <w:p w:rsidR="00824EDB" w:rsidRDefault="00824EDB" w:rsidP="00824EDB">
      <w:pPr>
        <w:pStyle w:val="ConsPlusNormal"/>
        <w:numPr>
          <w:ilvl w:val="0"/>
          <w:numId w:val="4"/>
        </w:numPr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SimSun"/>
          <w:kern w:val="2"/>
          <w:szCs w:val="28"/>
          <w:lang w:eastAsia="hi-IN" w:bidi="hi-IN"/>
        </w:rPr>
        <w:t xml:space="preserve">Настоящее постановление вступает в силу с момента принятия и подлежит     </w:t>
      </w:r>
    </w:p>
    <w:p w:rsidR="00824EDB" w:rsidRDefault="00824EDB" w:rsidP="00824EDB">
      <w:pPr>
        <w:pStyle w:val="ConsPlusNormal"/>
        <w:ind w:left="645"/>
        <w:jc w:val="both"/>
        <w:rPr>
          <w:szCs w:val="28"/>
        </w:rPr>
      </w:pPr>
      <w:r>
        <w:rPr>
          <w:rFonts w:eastAsia="SimSun"/>
          <w:kern w:val="2"/>
          <w:szCs w:val="28"/>
          <w:lang w:eastAsia="hi-IN" w:bidi="hi-IN"/>
        </w:rPr>
        <w:t xml:space="preserve">опубликованию </w:t>
      </w:r>
      <w:r>
        <w:rPr>
          <w:rFonts w:eastAsia="Calibri" w:cs="Arial"/>
          <w:kern w:val="2"/>
          <w:szCs w:val="28"/>
          <w:lang w:eastAsia="hi-IN" w:bidi="hi-IN"/>
        </w:rPr>
        <w:t xml:space="preserve">(обнародованию) в </w:t>
      </w:r>
      <w:r>
        <w:rPr>
          <w:rFonts w:eastAsia="SimSun" w:cs="Arial"/>
          <w:kern w:val="2"/>
          <w:szCs w:val="28"/>
          <w:lang w:eastAsia="en-US" w:bidi="hi-IN"/>
        </w:rPr>
        <w:t>«Информационном бюллетене Крутоярского сельского поселения»</w:t>
      </w:r>
      <w:r>
        <w:rPr>
          <w:szCs w:val="28"/>
        </w:rPr>
        <w:t>.</w:t>
      </w:r>
    </w:p>
    <w:p w:rsidR="00824EDB" w:rsidRDefault="00824EDB" w:rsidP="00824EDB">
      <w:pPr>
        <w:pStyle w:val="ConsPlusNormal"/>
        <w:widowControl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возложить на главного специалиста – главного бухгалтера </w:t>
      </w:r>
      <w:proofErr w:type="spellStart"/>
      <w:r>
        <w:rPr>
          <w:szCs w:val="28"/>
        </w:rPr>
        <w:t>Некрылову</w:t>
      </w:r>
      <w:proofErr w:type="spellEnd"/>
      <w:r>
        <w:rPr>
          <w:szCs w:val="28"/>
        </w:rPr>
        <w:t xml:space="preserve"> Л. В.</w:t>
      </w:r>
    </w:p>
    <w:p w:rsidR="00824EDB" w:rsidRDefault="00824EDB" w:rsidP="00824EDB">
      <w:pPr>
        <w:pStyle w:val="ConsPlusNormal"/>
        <w:widowControl/>
        <w:jc w:val="both"/>
        <w:rPr>
          <w:szCs w:val="28"/>
        </w:rPr>
      </w:pPr>
    </w:p>
    <w:p w:rsidR="00824EDB" w:rsidRDefault="00824EDB" w:rsidP="00824EDB">
      <w:pPr>
        <w:rPr>
          <w:sz w:val="28"/>
          <w:szCs w:val="28"/>
        </w:rPr>
      </w:pPr>
      <w:r>
        <w:rPr>
          <w:sz w:val="28"/>
          <w:szCs w:val="28"/>
        </w:rPr>
        <w:t xml:space="preserve">Глава Крутоярского </w:t>
      </w:r>
    </w:p>
    <w:p w:rsidR="00824EDB" w:rsidRDefault="00824EDB" w:rsidP="00824ED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Ю. Л. </w:t>
      </w:r>
      <w:proofErr w:type="spellStart"/>
      <w:r>
        <w:rPr>
          <w:sz w:val="28"/>
          <w:szCs w:val="28"/>
        </w:rPr>
        <w:t>Кадимова</w:t>
      </w:r>
      <w:proofErr w:type="spellEnd"/>
    </w:p>
    <w:p w:rsidR="00824EDB" w:rsidRDefault="00824EDB" w:rsidP="00824EDB">
      <w:pPr>
        <w:rPr>
          <w:sz w:val="28"/>
          <w:szCs w:val="28"/>
        </w:rPr>
      </w:pPr>
    </w:p>
    <w:p w:rsidR="00824EDB" w:rsidRDefault="00824EDB" w:rsidP="00824EDB">
      <w:pPr>
        <w:rPr>
          <w:sz w:val="28"/>
          <w:szCs w:val="28"/>
        </w:rPr>
      </w:pPr>
    </w:p>
    <w:p w:rsidR="00824EDB" w:rsidRDefault="00824EDB" w:rsidP="00824EDB">
      <w:pPr>
        <w:rPr>
          <w:sz w:val="22"/>
          <w:szCs w:val="22"/>
        </w:rPr>
      </w:pPr>
    </w:p>
    <w:p w:rsidR="00824EDB" w:rsidRDefault="00824EDB" w:rsidP="00824EDB">
      <w:pPr>
        <w:rPr>
          <w:sz w:val="22"/>
          <w:szCs w:val="22"/>
        </w:rPr>
      </w:pPr>
      <w:r>
        <w:rPr>
          <w:sz w:val="22"/>
          <w:szCs w:val="22"/>
        </w:rPr>
        <w:t xml:space="preserve">Арина </w:t>
      </w:r>
      <w:proofErr w:type="spellStart"/>
      <w:r>
        <w:rPr>
          <w:sz w:val="22"/>
          <w:szCs w:val="22"/>
        </w:rPr>
        <w:t>Юриевна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Галицина</w:t>
      </w:r>
      <w:proofErr w:type="spellEnd"/>
      <w:r>
        <w:rPr>
          <w:sz w:val="22"/>
          <w:szCs w:val="22"/>
        </w:rPr>
        <w:t xml:space="preserve"> </w:t>
      </w:r>
    </w:p>
    <w:p w:rsidR="00824EDB" w:rsidRDefault="00824EDB" w:rsidP="00824EDB">
      <w:pPr>
        <w:rPr>
          <w:sz w:val="22"/>
          <w:szCs w:val="22"/>
        </w:rPr>
      </w:pPr>
      <w:r>
        <w:rPr>
          <w:sz w:val="22"/>
          <w:szCs w:val="22"/>
        </w:rPr>
        <w:t>8(49131)3-32-06</w:t>
      </w:r>
    </w:p>
    <w:p w:rsidR="00824EDB" w:rsidRDefault="00824EDB" w:rsidP="00824EDB">
      <w:pPr>
        <w:suppressAutoHyphens/>
        <w:autoSpaceDE w:val="0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</w:t>
      </w:r>
    </w:p>
    <w:p w:rsidR="00824EDB" w:rsidRDefault="00824EDB" w:rsidP="00824EDB">
      <w:pPr>
        <w:suppressAutoHyphens/>
        <w:autoSpaceDE w:val="0"/>
        <w:jc w:val="center"/>
        <w:rPr>
          <w:sz w:val="22"/>
          <w:szCs w:val="22"/>
          <w:lang w:eastAsia="zh-CN"/>
        </w:rPr>
      </w:pPr>
    </w:p>
    <w:p w:rsidR="00824EDB" w:rsidRDefault="00824EDB" w:rsidP="00824EDB">
      <w:pPr>
        <w:suppressAutoHyphens/>
        <w:autoSpaceDE w:val="0"/>
        <w:jc w:val="center"/>
        <w:rPr>
          <w:sz w:val="22"/>
          <w:szCs w:val="22"/>
          <w:lang w:eastAsia="zh-CN"/>
        </w:rPr>
      </w:pPr>
    </w:p>
    <w:p w:rsidR="00824EDB" w:rsidRDefault="00824EDB" w:rsidP="00824EDB">
      <w:pPr>
        <w:suppressAutoHyphens/>
        <w:autoSpaceDE w:val="0"/>
        <w:jc w:val="center"/>
        <w:rPr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        </w:t>
      </w:r>
      <w:r>
        <w:rPr>
          <w:lang w:eastAsia="zh-C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</w:t>
      </w:r>
    </w:p>
    <w:p w:rsidR="00824EDB" w:rsidRDefault="00824EDB" w:rsidP="00824EDB">
      <w:pPr>
        <w:suppressAutoHyphens/>
        <w:autoSpaceDE w:val="0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к постановлению администрации</w:t>
      </w:r>
    </w:p>
    <w:p w:rsidR="00824EDB" w:rsidRDefault="00824EDB" w:rsidP="00824EDB">
      <w:pPr>
        <w:suppressAutoHyphens/>
        <w:autoSpaceDE w:val="0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Крутоярского сельского поселения</w:t>
      </w:r>
    </w:p>
    <w:p w:rsidR="00824EDB" w:rsidRDefault="00824EDB" w:rsidP="00824EDB">
      <w:pPr>
        <w:suppressAutoHyphens/>
        <w:autoSpaceDE w:val="0"/>
        <w:jc w:val="center"/>
        <w:rPr>
          <w:rFonts w:ascii="Arial" w:hAnsi="Arial" w:cs="Arial"/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Касимовского муниципального района</w:t>
      </w:r>
    </w:p>
    <w:p w:rsidR="00824EDB" w:rsidRDefault="00824EDB" w:rsidP="00824EDB">
      <w:pPr>
        <w:suppressAutoHyphens/>
        <w:autoSpaceDE w:val="0"/>
        <w:jc w:val="cent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</w:t>
      </w:r>
      <w:proofErr w:type="gramStart"/>
      <w:r>
        <w:rPr>
          <w:lang w:eastAsia="zh-CN"/>
        </w:rPr>
        <w:t>от  17.09.2024</w:t>
      </w:r>
      <w:proofErr w:type="gramEnd"/>
      <w:r>
        <w:rPr>
          <w:lang w:eastAsia="zh-CN"/>
        </w:rPr>
        <w:t xml:space="preserve"> года № 56</w:t>
      </w:r>
    </w:p>
    <w:p w:rsidR="00824EDB" w:rsidRDefault="00824EDB" w:rsidP="00824EDB">
      <w:pPr>
        <w:suppressAutoHyphens/>
        <w:autoSpaceDE w:val="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824EDB" w:rsidRDefault="00824EDB" w:rsidP="00824EDB">
      <w:pPr>
        <w:suppressAutoHyphens/>
        <w:autoSpaceDE w:val="0"/>
        <w:ind w:firstLine="54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Перечень объектов недвижимого и движимого </w:t>
      </w:r>
      <w:proofErr w:type="gramStart"/>
      <w:r>
        <w:rPr>
          <w:sz w:val="28"/>
          <w:szCs w:val="28"/>
        </w:rPr>
        <w:t xml:space="preserve">имущества,   </w:t>
      </w:r>
      <w:proofErr w:type="gramEnd"/>
      <w:r>
        <w:rPr>
          <w:sz w:val="28"/>
          <w:szCs w:val="28"/>
        </w:rPr>
        <w:t xml:space="preserve">                                       включаемого в состав имущества муниципальной казны </w:t>
      </w:r>
      <w:r>
        <w:rPr>
          <w:color w:val="000000"/>
          <w:spacing w:val="5"/>
          <w:sz w:val="28"/>
          <w:szCs w:val="28"/>
        </w:rPr>
        <w:t xml:space="preserve">Крутоярского  сельского поселения </w:t>
      </w:r>
      <w:r>
        <w:rPr>
          <w:sz w:val="28"/>
          <w:szCs w:val="28"/>
        </w:rPr>
        <w:t>Касимовского муниципального района Рязанской области</w:t>
      </w:r>
    </w:p>
    <w:tbl>
      <w:tblPr>
        <w:tblStyle w:val="a5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1419"/>
        <w:gridCol w:w="1985"/>
        <w:gridCol w:w="2128"/>
        <w:gridCol w:w="1560"/>
      </w:tblGrid>
      <w:tr w:rsidR="00824EDB" w:rsidTr="00824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Площадь,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Адрес нахождения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Кадастровая стоимость, руб.</w:t>
            </w:r>
          </w:p>
        </w:tc>
      </w:tr>
      <w:tr w:rsidR="00824EDB" w:rsidTr="00824E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suppressAutoHyphens/>
              <w:autoSpaceDE w:val="0"/>
              <w:jc w:val="center"/>
            </w:pPr>
            <w: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(земли </w:t>
            </w:r>
            <w:proofErr w:type="spellStart"/>
            <w:r>
              <w:rPr>
                <w:sz w:val="22"/>
                <w:szCs w:val="22"/>
              </w:rPr>
              <w:t>сельскохозяйствен-ного</w:t>
            </w:r>
            <w:proofErr w:type="spellEnd"/>
            <w:r>
              <w:rPr>
                <w:sz w:val="22"/>
                <w:szCs w:val="22"/>
              </w:rPr>
              <w:t xml:space="preserve">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1205+/-304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r>
              <w:t xml:space="preserve">Рязанская область Касимовский район в 1,4 км к северу от д. </w:t>
            </w:r>
            <w:proofErr w:type="spellStart"/>
            <w:r>
              <w:t>Чернышово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r>
              <w:t>62:04:2250104:559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DB" w:rsidRDefault="00824EDB">
            <w:pPr>
              <w:outlineLvl w:val="4"/>
            </w:pPr>
            <w:r>
              <w:t xml:space="preserve">    1976,2</w:t>
            </w:r>
          </w:p>
        </w:tc>
      </w:tr>
    </w:tbl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824EDB" w:rsidRDefault="00824EDB" w:rsidP="00824EDB">
      <w:pPr>
        <w:suppressAutoHyphens/>
        <w:autoSpaceDE w:val="0"/>
        <w:ind w:firstLine="540"/>
        <w:jc w:val="both"/>
        <w:rPr>
          <w:sz w:val="22"/>
          <w:szCs w:val="22"/>
        </w:rPr>
      </w:pPr>
    </w:p>
    <w:p w:rsidR="00325D3A" w:rsidRDefault="00325D3A">
      <w:bookmarkStart w:id="0" w:name="_GoBack"/>
      <w:bookmarkEnd w:id="0"/>
    </w:p>
    <w:sectPr w:rsidR="0032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449B0"/>
    <w:multiLevelType w:val="hybridMultilevel"/>
    <w:tmpl w:val="993C0C50"/>
    <w:lvl w:ilvl="0" w:tplc="557ABE5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AA"/>
    <w:rsid w:val="00325D3A"/>
    <w:rsid w:val="00824EDB"/>
    <w:rsid w:val="00A34404"/>
    <w:rsid w:val="00A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26A30-E63A-4A1A-A0CD-E5846C89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40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link w:val="20"/>
    <w:qFormat/>
    <w:rsid w:val="00A34404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link w:val="30"/>
    <w:qFormat/>
    <w:rsid w:val="00A34404"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404"/>
    <w:rPr>
      <w:rFonts w:ascii="Arial" w:hAnsi="Arial" w:cs="Arial"/>
      <w:b/>
      <w:kern w:val="2"/>
      <w:sz w:val="28"/>
      <w:lang w:val="en-US" w:eastAsia="zh-CN"/>
    </w:rPr>
  </w:style>
  <w:style w:type="character" w:customStyle="1" w:styleId="20">
    <w:name w:val="Заголовок 2 Знак"/>
    <w:basedOn w:val="a0"/>
    <w:link w:val="2"/>
    <w:rsid w:val="00A34404"/>
    <w:rPr>
      <w:rFonts w:ascii="Arial" w:hAnsi="Arial" w:cs="Arial"/>
      <w:b/>
      <w:i/>
      <w:lang w:val="en-US" w:eastAsia="zh-CN"/>
    </w:rPr>
  </w:style>
  <w:style w:type="character" w:customStyle="1" w:styleId="30">
    <w:name w:val="Заголовок 3 Знак"/>
    <w:basedOn w:val="a0"/>
    <w:link w:val="3"/>
    <w:rsid w:val="00A34404"/>
    <w:rPr>
      <w:b/>
      <w:lang w:val="en-US" w:eastAsia="zh-CN"/>
    </w:rPr>
  </w:style>
  <w:style w:type="paragraph" w:styleId="a3">
    <w:name w:val="caption"/>
    <w:basedOn w:val="a"/>
    <w:qFormat/>
    <w:rsid w:val="00A34404"/>
    <w:pPr>
      <w:suppressLineNumbers/>
      <w:spacing w:before="120" w:after="120"/>
    </w:pPr>
    <w:rPr>
      <w:rFonts w:cs="Tahoma"/>
      <w:i/>
      <w:iCs/>
    </w:rPr>
  </w:style>
  <w:style w:type="paragraph" w:styleId="a4">
    <w:name w:val="List Paragraph"/>
    <w:basedOn w:val="a"/>
    <w:uiPriority w:val="34"/>
    <w:qFormat/>
    <w:rsid w:val="00A344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24EDB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824ED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24EDB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diakov.net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2024-10-10T08:50:00Z</dcterms:created>
  <dcterms:modified xsi:type="dcterms:W3CDTF">2024-10-10T08:50:00Z</dcterms:modified>
</cp:coreProperties>
</file>